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firstLineChars="200"/>
        <w:rPr>
          <w:rFonts w:hint="eastAsia"/>
          <w:sz w:val="52"/>
          <w:szCs w:val="52"/>
          <w:lang w:eastAsia="zh-CN"/>
        </w:rPr>
      </w:pPr>
      <w:r>
        <w:rPr>
          <w:rFonts w:hint="eastAsia"/>
          <w:sz w:val="52"/>
          <w:szCs w:val="52"/>
          <w:lang w:eastAsia="zh-CN"/>
        </w:rPr>
        <w:t>广州教育网合作协议</w:t>
      </w:r>
    </w:p>
    <w:p>
      <w:pPr>
        <w:rPr>
          <w:rFonts w:hint="eastAsia"/>
          <w:sz w:val="32"/>
          <w:szCs w:val="32"/>
          <w:lang w:eastAsia="zh-CN"/>
        </w:rPr>
      </w:pPr>
      <w:r>
        <w:rPr>
          <w:rFonts w:hint="eastAsia"/>
          <w:sz w:val="32"/>
          <w:szCs w:val="32"/>
          <w:lang w:eastAsia="zh-CN"/>
        </w:rPr>
        <w:t>无锡二次函数教育科技有限公司和广州</w:t>
      </w:r>
      <w:r>
        <w:rPr>
          <w:rFonts w:hint="eastAsia"/>
          <w:sz w:val="32"/>
          <w:szCs w:val="32"/>
          <w:lang w:val="en-US" w:eastAsia="zh-CN"/>
        </w:rPr>
        <w:t xml:space="preserve">           对共同建立广州</w:t>
      </w:r>
      <w:r>
        <w:rPr>
          <w:rFonts w:hint="eastAsia"/>
          <w:sz w:val="32"/>
          <w:szCs w:val="32"/>
          <w:lang w:eastAsia="zh-CN"/>
        </w:rPr>
        <w:t>教育网进行战略投资</w:t>
      </w:r>
    </w:p>
    <w:p>
      <w:pPr>
        <w:rPr>
          <w:rFonts w:hint="eastAsia"/>
          <w:sz w:val="32"/>
          <w:szCs w:val="32"/>
          <w:lang w:eastAsia="zh-CN"/>
        </w:rPr>
      </w:pPr>
      <w:r>
        <w:rPr>
          <w:rFonts w:hint="eastAsia"/>
          <w:sz w:val="32"/>
          <w:szCs w:val="32"/>
          <w:lang w:eastAsia="zh-CN"/>
        </w:rPr>
        <w:t>无锡二次函数教育科技有限公司负责技术和运营管理</w:t>
      </w:r>
    </w:p>
    <w:p>
      <w:pPr>
        <w:rPr>
          <w:rFonts w:hint="eastAsia"/>
          <w:sz w:val="32"/>
          <w:szCs w:val="32"/>
          <w:lang w:eastAsia="zh-CN"/>
        </w:rPr>
      </w:pPr>
      <w:r>
        <w:rPr>
          <w:rFonts w:hint="eastAsia"/>
          <w:sz w:val="32"/>
          <w:szCs w:val="32"/>
          <w:lang w:eastAsia="zh-CN"/>
        </w:rPr>
        <w:t>商业盈利模式探索</w:t>
      </w:r>
    </w:p>
    <w:p>
      <w:pPr>
        <w:rPr>
          <w:rFonts w:hint="eastAsia"/>
          <w:sz w:val="32"/>
          <w:szCs w:val="32"/>
          <w:lang w:eastAsia="zh-CN"/>
        </w:rPr>
      </w:pPr>
    </w:p>
    <w:p>
      <w:pPr>
        <w:rPr>
          <w:rFonts w:hint="eastAsia"/>
          <w:sz w:val="32"/>
          <w:szCs w:val="32"/>
          <w:lang w:val="en-US" w:eastAsia="zh-CN"/>
        </w:rPr>
      </w:pPr>
      <w:r>
        <w:rPr>
          <w:rFonts w:hint="eastAsia"/>
          <w:sz w:val="32"/>
          <w:szCs w:val="32"/>
          <w:lang w:val="en-US" w:eastAsia="zh-CN"/>
        </w:rPr>
        <w:t xml:space="preserve">      广州                负责市场运营和推广</w:t>
      </w:r>
    </w:p>
    <w:p>
      <w:pPr>
        <w:rPr>
          <w:rFonts w:hint="eastAsia"/>
          <w:sz w:val="32"/>
          <w:szCs w:val="32"/>
          <w:lang w:val="en-US" w:eastAsia="zh-CN"/>
        </w:rPr>
      </w:pPr>
      <w:r>
        <w:rPr>
          <w:rFonts w:hint="eastAsia"/>
          <w:sz w:val="32"/>
          <w:szCs w:val="32"/>
          <w:lang w:val="en-US" w:eastAsia="zh-CN"/>
        </w:rPr>
        <w:t>线上主营：教育机构推广  ，在线家教 ，教师证网课、资料下载、机构转让服务，直播课程，教师资源等服务。</w:t>
      </w:r>
    </w:p>
    <w:p>
      <w:pPr>
        <w:rPr>
          <w:rFonts w:hint="eastAsia"/>
          <w:sz w:val="32"/>
          <w:szCs w:val="32"/>
          <w:lang w:val="en-US" w:eastAsia="zh-CN"/>
        </w:rPr>
      </w:pPr>
      <w:r>
        <w:rPr>
          <w:rFonts w:hint="eastAsia"/>
          <w:sz w:val="32"/>
          <w:szCs w:val="32"/>
          <w:lang w:val="en-US" w:eastAsia="zh-CN"/>
        </w:rPr>
        <w:t>线下实体机构主营有广栋教育网负责，无锡二次函数教育科技有限公司不参与股份和分红。</w:t>
      </w:r>
    </w:p>
    <w:p>
      <w:pPr>
        <w:rPr>
          <w:rFonts w:hint="eastAsia"/>
          <w:sz w:val="32"/>
          <w:szCs w:val="32"/>
          <w:lang w:val="en-US" w:eastAsia="zh-CN"/>
        </w:rPr>
      </w:pPr>
      <w:r>
        <w:rPr>
          <w:rFonts w:hint="eastAsia"/>
          <w:sz w:val="32"/>
          <w:szCs w:val="32"/>
          <w:lang w:val="en-US" w:eastAsia="zh-CN"/>
        </w:rPr>
        <w:t>二次函数公司承担网站维护和运营成本。</w:t>
      </w:r>
    </w:p>
    <w:p>
      <w:pPr>
        <w:rPr>
          <w:rFonts w:hint="eastAsia"/>
          <w:sz w:val="32"/>
          <w:szCs w:val="32"/>
          <w:lang w:val="en-US" w:eastAsia="zh-CN"/>
        </w:rPr>
      </w:pPr>
      <w:r>
        <w:rPr>
          <w:rFonts w:hint="eastAsia"/>
          <w:sz w:val="32"/>
          <w:szCs w:val="32"/>
          <w:lang w:val="en-US" w:eastAsia="zh-CN"/>
        </w:rPr>
        <w:t>利润分成：现在所有利润分成，占股百分之五十</w:t>
      </w:r>
    </w:p>
    <w:p>
      <w:pPr>
        <w:rPr>
          <w:rFonts w:hint="eastAsia"/>
          <w:sz w:val="32"/>
          <w:szCs w:val="32"/>
          <w:lang w:val="en-US" w:eastAsia="zh-CN"/>
        </w:rPr>
      </w:pPr>
      <w:r>
        <w:rPr>
          <w:rFonts w:hint="eastAsia"/>
          <w:sz w:val="32"/>
          <w:szCs w:val="32"/>
          <w:lang w:val="en-US" w:eastAsia="zh-CN"/>
        </w:rPr>
        <w:t>无锡二次函数教育科技占股百分之五十。</w:t>
      </w:r>
    </w:p>
    <w:p>
      <w:pPr>
        <w:rPr>
          <w:rFonts w:hint="eastAsia"/>
          <w:sz w:val="32"/>
          <w:szCs w:val="32"/>
          <w:lang w:val="en-US" w:eastAsia="zh-CN"/>
        </w:rPr>
      </w:pPr>
      <w:r>
        <w:rPr>
          <w:rFonts w:hint="eastAsia"/>
          <w:sz w:val="32"/>
          <w:szCs w:val="32"/>
          <w:lang w:val="en-US" w:eastAsia="zh-CN"/>
        </w:rPr>
        <w:t>结算：业务产生结算。</w:t>
      </w:r>
    </w:p>
    <w:p>
      <w:pPr>
        <w:rPr>
          <w:rFonts w:hint="eastAsia"/>
          <w:sz w:val="32"/>
          <w:szCs w:val="32"/>
          <w:lang w:val="en-US" w:eastAsia="zh-CN"/>
        </w:rPr>
      </w:pPr>
      <w:r>
        <w:rPr>
          <w:rFonts w:hint="eastAsia"/>
          <w:sz w:val="32"/>
          <w:szCs w:val="32"/>
          <w:lang w:val="en-US" w:eastAsia="zh-CN"/>
        </w:rPr>
        <w:t>业务范围：广东省</w:t>
      </w:r>
    </w:p>
    <w:p>
      <w:pPr>
        <w:rPr>
          <w:rFonts w:hint="eastAsia"/>
          <w:sz w:val="32"/>
          <w:szCs w:val="32"/>
          <w:lang w:val="en-US" w:eastAsia="zh-CN"/>
        </w:rPr>
      </w:pPr>
      <w:r>
        <w:rPr>
          <w:rFonts w:hint="eastAsia"/>
          <w:sz w:val="32"/>
          <w:szCs w:val="32"/>
          <w:lang w:val="en-US" w:eastAsia="zh-CN"/>
        </w:rPr>
        <w:t>最终网站运营要合并入无锡二次函数教育科技有限公司旗下新教育综合网站。</w:t>
      </w:r>
    </w:p>
    <w:p>
      <w:pPr>
        <w:rPr>
          <w:rFonts w:hint="eastAsia"/>
          <w:sz w:val="32"/>
          <w:szCs w:val="32"/>
          <w:lang w:val="en-US" w:eastAsia="zh-CN"/>
        </w:rPr>
      </w:pPr>
      <w:r>
        <w:rPr>
          <w:rFonts w:hint="eastAsia"/>
          <w:sz w:val="32"/>
          <w:szCs w:val="32"/>
          <w:lang w:val="en-US" w:eastAsia="zh-CN"/>
        </w:rPr>
        <w:t>合同有限期在广东教育网存续期间一直有效。</w:t>
      </w:r>
    </w:p>
    <w:p>
      <w:pPr>
        <w:rPr>
          <w:rFonts w:hint="eastAsia"/>
          <w:sz w:val="32"/>
          <w:szCs w:val="32"/>
          <w:lang w:val="en-US" w:eastAsia="zh-CN"/>
        </w:rPr>
      </w:pPr>
      <w:r>
        <w:rPr>
          <w:rFonts w:hint="eastAsia"/>
          <w:sz w:val="32"/>
          <w:szCs w:val="32"/>
          <w:lang w:val="en-US" w:eastAsia="zh-CN"/>
        </w:rPr>
        <w:t xml:space="preserve">双方精诚合作，共赢广东省市场          </w:t>
      </w:r>
    </w:p>
    <w:p>
      <w:pPr>
        <w:rPr>
          <w:rFonts w:hint="eastAsia"/>
          <w:sz w:val="32"/>
          <w:szCs w:val="32"/>
          <w:lang w:val="en-US" w:eastAsia="zh-CN"/>
        </w:rPr>
      </w:pPr>
      <w:r>
        <w:rPr>
          <w:rFonts w:hint="eastAsia"/>
          <w:sz w:val="32"/>
          <w:szCs w:val="32"/>
          <w:lang w:val="en-US" w:eastAsia="zh-CN"/>
        </w:rPr>
        <w:t xml:space="preserve">公司名称                        公司名称                                       </w:t>
      </w:r>
    </w:p>
    <w:p>
      <w:pPr>
        <w:rPr>
          <w:rFonts w:hint="eastAsia"/>
          <w:sz w:val="32"/>
          <w:szCs w:val="32"/>
          <w:lang w:val="en-US" w:eastAsia="zh-CN"/>
        </w:rPr>
      </w:pPr>
      <w:r>
        <w:rPr>
          <w:rFonts w:hint="eastAsia"/>
          <w:sz w:val="32"/>
          <w:szCs w:val="32"/>
          <w:lang w:val="en-US" w:eastAsia="zh-CN"/>
        </w:rPr>
        <w:t xml:space="preserve">法人签字                        </w:t>
      </w:r>
      <w:bookmarkStart w:id="0" w:name="_GoBack"/>
      <w:bookmarkEnd w:id="0"/>
      <w:r>
        <w:rPr>
          <w:rFonts w:hint="eastAsia"/>
          <w:sz w:val="32"/>
          <w:szCs w:val="32"/>
          <w:lang w:val="en-US" w:eastAsia="zh-CN"/>
        </w:rPr>
        <w:t>法人签字：</w:t>
      </w:r>
    </w:p>
    <w:p>
      <w:pPr>
        <w:rPr>
          <w:rFonts w:hint="eastAsia"/>
          <w:sz w:val="32"/>
          <w:szCs w:val="32"/>
          <w:lang w:val="en-US" w:eastAsia="zh-CN"/>
        </w:rPr>
      </w:pPr>
    </w:p>
    <w:p>
      <w:pPr>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D5A49"/>
    <w:rsid w:val="047D5A49"/>
    <w:rsid w:val="4609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2018-01-01T06:22:00Z</dcterms:created>
  <dc:creator>金陵教育网www.jinlingjiaoyu.net</dc:creator>
  <cp:lastModifiedBy>金陵教育网www.jinlingjiaoyu.net</cp:lastModifiedBy>
  <cp:lastPrinted>2018-01-01T06:47:00Z</cp:lastPrinted>
  <dcterms:modified xsi:type="dcterms:W3CDTF">2018-01-19T09:32:19Z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